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bookmarkStart w:id="0" w:name="_GoBack"/>
      <w:bookmarkEnd w:id="0"/>
      <w:r w:rsidRPr="00514BB3">
        <w:rPr>
          <w:rFonts w:ascii="Courier New" w:hAnsi="Courier New" w:cs="Courier New"/>
        </w:rPr>
        <w:t>Iskolai lecsófesztivál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Az iskolai diákönkormányzat az őszi szünet első napján ebben a tanévben is megszervezi a hagyományos lecsófőző versenyt. A versenyre 5 fős csapatok nevezhetnek, a nevezési díj csapatonként 1000 Ft.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A részvételi díj tartalmazza: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zöldpaprika, 2 kg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paradicsom, 1 kg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hagyma, ¾ kg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tűzifa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A bográcsot, állványt és a többi hozzávalót a csapatok maguk szerzik be.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A verseny során tartsuk be a következő szabályokat: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A bográcsállványt alaposan rögzítsük!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Az élelmiszereket csak tiszta kézzel fogjuk meg!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A hozzávalók szeleteléséhez használjunk vágódeszkát!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A bográcsba csak fakanállal nyúljunk!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Kóstoláskor fújjuk meg az ételt!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A tűzbe kézzel ne nyúljunk!</w:t>
      </w:r>
    </w:p>
    <w:p w:rsidR="00514BB3" w:rsidRP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FIGYELEM!</w:t>
      </w:r>
    </w:p>
    <w:p w:rsidR="00514BB3" w:rsidRDefault="00514BB3" w:rsidP="00514BB3">
      <w:pPr>
        <w:pStyle w:val="Csakszveg"/>
        <w:rPr>
          <w:rFonts w:ascii="Courier New" w:hAnsi="Courier New" w:cs="Courier New"/>
        </w:rPr>
      </w:pPr>
      <w:r w:rsidRPr="00514BB3">
        <w:rPr>
          <w:rFonts w:ascii="Courier New" w:hAnsi="Courier New" w:cs="Courier New"/>
        </w:rPr>
        <w:t>Minden csapat fokozottan ügyeljen a tűzvédelmi szabályok betartására!</w:t>
      </w:r>
    </w:p>
    <w:sectPr w:rsidR="00514BB3" w:rsidSect="007E05C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33"/>
    <w:rsid w:val="00074433"/>
    <w:rsid w:val="00514BB3"/>
    <w:rsid w:val="00D863F3"/>
    <w:rsid w:val="00E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44C3-7D50-427D-83D4-FEC17274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7E05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E05C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Piroska</dc:creator>
  <cp:keywords/>
  <dc:description/>
  <cp:lastModifiedBy>István Piroska</cp:lastModifiedBy>
  <cp:revision>2</cp:revision>
  <dcterms:created xsi:type="dcterms:W3CDTF">2021-12-02T14:15:00Z</dcterms:created>
  <dcterms:modified xsi:type="dcterms:W3CDTF">2021-12-02T14:15:00Z</dcterms:modified>
</cp:coreProperties>
</file>